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215" w:rsidRDefault="00BD2215" w:rsidP="00BD2215">
      <w:pPr>
        <w:jc w:val="center"/>
        <w:rPr>
          <w:b/>
          <w:sz w:val="34"/>
          <w:szCs w:val="34"/>
          <w:lang w:val="en-GB"/>
        </w:rPr>
      </w:pPr>
      <w:r>
        <w:rPr>
          <w:b/>
          <w:sz w:val="34"/>
          <w:szCs w:val="34"/>
          <w:lang w:val="en-GB"/>
        </w:rPr>
        <w:t>GEARBOX DAMAGE IDENTIFICATION AND QUANTIFICATION</w:t>
      </w:r>
      <w:r w:rsidR="00413710">
        <w:rPr>
          <w:b/>
          <w:sz w:val="34"/>
          <w:szCs w:val="34"/>
          <w:lang w:val="en-GB"/>
        </w:rPr>
        <w:t xml:space="preserve"> USING INNOVATIVE TECHNIQUES</w:t>
      </w:r>
    </w:p>
    <w:p w:rsidR="00794B2B" w:rsidRPr="00794B2B" w:rsidRDefault="00794B2B" w:rsidP="00794B2B">
      <w:pPr>
        <w:pStyle w:val="author"/>
        <w:jc w:val="center"/>
        <w:rPr>
          <w:lang w:val="it-IT" w:eastAsia="zh-CN"/>
        </w:rPr>
      </w:pPr>
      <w:proofErr w:type="spellStart"/>
      <w:r w:rsidRPr="00794B2B">
        <w:rPr>
          <w:lang w:val="it-IT"/>
        </w:rPr>
        <w:t>Clement</w:t>
      </w:r>
      <w:proofErr w:type="spellEnd"/>
      <w:r w:rsidRPr="00794B2B">
        <w:rPr>
          <w:lang w:val="it-IT"/>
        </w:rPr>
        <w:t xml:space="preserve"> U. </w:t>
      </w:r>
      <w:proofErr w:type="spellStart"/>
      <w:r w:rsidRPr="00794B2B">
        <w:rPr>
          <w:lang w:val="it-IT"/>
        </w:rPr>
        <w:t>Mba</w:t>
      </w:r>
      <w:proofErr w:type="spellEnd"/>
      <w:r w:rsidRPr="00794B2B">
        <w:rPr>
          <w:rFonts w:hint="eastAsia"/>
          <w:lang w:val="it-IT" w:eastAsia="zh-CN"/>
        </w:rPr>
        <w:t xml:space="preserve">, </w:t>
      </w:r>
      <w:r w:rsidRPr="00794B2B">
        <w:rPr>
          <w:lang w:val="it-IT" w:eastAsia="zh-CN"/>
        </w:rPr>
        <w:t>Stefano Marchesiello, Alessandro Fasana, Luigi Garibaldi</w:t>
      </w:r>
    </w:p>
    <w:p w:rsidR="00794B2B" w:rsidRPr="00794B2B" w:rsidRDefault="00794B2B" w:rsidP="00794B2B">
      <w:pPr>
        <w:pStyle w:val="affiliation"/>
        <w:jc w:val="center"/>
        <w:rPr>
          <w:sz w:val="20"/>
          <w:lang w:val="it-IT"/>
        </w:rPr>
      </w:pPr>
      <w:r w:rsidRPr="00794B2B">
        <w:rPr>
          <w:sz w:val="20"/>
          <w:lang w:val="it-IT"/>
        </w:rPr>
        <w:t xml:space="preserve">DIRG – Politecnico di Torino, Corso Duca degli Abruzzi, 24, 10129 Torino, </w:t>
      </w:r>
      <w:proofErr w:type="spellStart"/>
      <w:r w:rsidRPr="00794B2B">
        <w:rPr>
          <w:sz w:val="20"/>
          <w:lang w:val="it-IT"/>
        </w:rPr>
        <w:t>Italy</w:t>
      </w:r>
      <w:proofErr w:type="spellEnd"/>
    </w:p>
    <w:p w:rsidR="00794B2B" w:rsidRPr="00794B2B" w:rsidRDefault="0091128B" w:rsidP="00794B2B">
      <w:pPr>
        <w:pStyle w:val="affiliation"/>
        <w:ind w:leftChars="119" w:left="262"/>
        <w:jc w:val="center"/>
        <w:rPr>
          <w:sz w:val="20"/>
          <w:lang w:val="it-IT"/>
        </w:rPr>
      </w:pPr>
      <w:hyperlink r:id="rId4" w:history="1">
        <w:r w:rsidR="00794B2B" w:rsidRPr="00794B2B">
          <w:rPr>
            <w:rStyle w:val="Collegamentoipertestuale"/>
            <w:color w:val="000000"/>
            <w:sz w:val="20"/>
            <w:u w:val="none"/>
            <w:lang w:val="it-IT"/>
          </w:rPr>
          <w:t>clement.mba@polito.it</w:t>
        </w:r>
      </w:hyperlink>
      <w:r w:rsidR="00794B2B" w:rsidRPr="00794B2B">
        <w:rPr>
          <w:sz w:val="20"/>
          <w:lang w:val="it-IT"/>
        </w:rPr>
        <w:t xml:space="preserve">, </w:t>
      </w:r>
      <w:hyperlink r:id="rId5" w:history="1">
        <w:r w:rsidR="00794B2B" w:rsidRPr="00794B2B">
          <w:rPr>
            <w:rStyle w:val="Collegamentoipertestuale"/>
            <w:color w:val="000000"/>
            <w:sz w:val="20"/>
            <w:u w:val="none"/>
            <w:lang w:val="it-IT" w:eastAsia="zh-CN"/>
          </w:rPr>
          <w:t>stefano.marchesiello@polito.it</w:t>
        </w:r>
      </w:hyperlink>
      <w:r w:rsidR="00794B2B" w:rsidRPr="00794B2B">
        <w:rPr>
          <w:color w:val="000000"/>
          <w:sz w:val="20"/>
          <w:lang w:val="it-IT" w:eastAsia="zh-CN"/>
        </w:rPr>
        <w:t xml:space="preserve">, </w:t>
      </w:r>
      <w:hyperlink r:id="rId6" w:history="1">
        <w:r w:rsidR="00794B2B" w:rsidRPr="00794B2B">
          <w:rPr>
            <w:rStyle w:val="Collegamentoipertestuale"/>
            <w:color w:val="000000"/>
            <w:sz w:val="20"/>
            <w:u w:val="none"/>
            <w:lang w:val="it-IT" w:eastAsia="zh-CN"/>
          </w:rPr>
          <w:t>alessandro.fasana@polito.it</w:t>
        </w:r>
      </w:hyperlink>
      <w:r w:rsidR="00794B2B" w:rsidRPr="00794B2B">
        <w:rPr>
          <w:color w:val="000000"/>
          <w:sz w:val="20"/>
          <w:lang w:val="it-IT" w:eastAsia="zh-CN"/>
        </w:rPr>
        <w:t>,</w:t>
      </w:r>
      <w:r w:rsidR="00794B2B" w:rsidRPr="00794B2B">
        <w:rPr>
          <w:sz w:val="20"/>
          <w:lang w:val="it-IT" w:eastAsia="zh-CN"/>
        </w:rPr>
        <w:t xml:space="preserve"> luigi.garibaldi@polito.it</w:t>
      </w:r>
    </w:p>
    <w:p w:rsidR="00794B2B" w:rsidRPr="00794B2B" w:rsidRDefault="00794B2B" w:rsidP="00BD2215">
      <w:pPr>
        <w:jc w:val="center"/>
        <w:rPr>
          <w:b/>
          <w:sz w:val="34"/>
          <w:szCs w:val="34"/>
        </w:rPr>
      </w:pPr>
    </w:p>
    <w:p w:rsidR="00DD3E60" w:rsidRDefault="00DD3E60" w:rsidP="002B5B7D">
      <w:pPr>
        <w:jc w:val="both"/>
        <w:rPr>
          <w:sz w:val="24"/>
          <w:szCs w:val="24"/>
          <w:lang w:val="en-GB"/>
        </w:rPr>
      </w:pPr>
      <w:r w:rsidRPr="00A16C0C">
        <w:rPr>
          <w:sz w:val="24"/>
          <w:szCs w:val="24"/>
          <w:lang w:val="en-GB"/>
        </w:rPr>
        <w:t xml:space="preserve">Amongst the </w:t>
      </w:r>
      <w:r w:rsidR="009F429B">
        <w:rPr>
          <w:sz w:val="24"/>
          <w:szCs w:val="24"/>
          <w:lang w:val="en-GB"/>
        </w:rPr>
        <w:t xml:space="preserve">many </w:t>
      </w:r>
      <w:r w:rsidRPr="00A16C0C">
        <w:rPr>
          <w:sz w:val="24"/>
          <w:szCs w:val="24"/>
          <w:lang w:val="en-GB"/>
        </w:rPr>
        <w:t>new tools used for vibration based mechanical fault diagnosis</w:t>
      </w:r>
      <w:r w:rsidR="00A16C0C" w:rsidRPr="00A16C0C">
        <w:rPr>
          <w:sz w:val="24"/>
          <w:szCs w:val="24"/>
          <w:lang w:val="en-GB"/>
        </w:rPr>
        <w:t xml:space="preserve"> in rotating machineries</w:t>
      </w:r>
      <w:r w:rsidRPr="00A16C0C">
        <w:rPr>
          <w:sz w:val="24"/>
          <w:szCs w:val="24"/>
          <w:lang w:val="en-GB"/>
        </w:rPr>
        <w:t>, Stochastic Resonance</w:t>
      </w:r>
      <w:r w:rsidR="0091128B">
        <w:rPr>
          <w:sz w:val="24"/>
          <w:szCs w:val="24"/>
          <w:lang w:val="en-GB"/>
        </w:rPr>
        <w:t xml:space="preserve"> </w:t>
      </w:r>
      <w:bookmarkStart w:id="0" w:name="_GoBack"/>
      <w:bookmarkEnd w:id="0"/>
      <w:r w:rsidR="0091128B">
        <w:rPr>
          <w:sz w:val="24"/>
          <w:szCs w:val="24"/>
          <w:lang w:val="en-GB"/>
        </w:rPr>
        <w:t>(SR)</w:t>
      </w:r>
      <w:r w:rsidRPr="00A16C0C">
        <w:rPr>
          <w:sz w:val="24"/>
          <w:szCs w:val="24"/>
          <w:lang w:val="en-GB"/>
        </w:rPr>
        <w:t xml:space="preserve"> has been shown to be able to identify as well </w:t>
      </w:r>
      <w:r w:rsidR="00960E62">
        <w:rPr>
          <w:sz w:val="24"/>
          <w:szCs w:val="24"/>
          <w:lang w:val="en-GB"/>
        </w:rPr>
        <w:t>as quantify gearbox damage via</w:t>
      </w:r>
      <w:r w:rsidRPr="00A16C0C">
        <w:rPr>
          <w:sz w:val="24"/>
          <w:szCs w:val="24"/>
          <w:lang w:val="en-GB"/>
        </w:rPr>
        <w:t xml:space="preserve"> numerical simulations. </w:t>
      </w:r>
      <w:r w:rsidR="00960E62">
        <w:rPr>
          <w:sz w:val="24"/>
          <w:szCs w:val="24"/>
          <w:lang w:val="en-GB"/>
        </w:rPr>
        <w:t>To validate the numerical simulation</w:t>
      </w:r>
      <w:r w:rsidR="00686333" w:rsidRPr="00A16C0C">
        <w:rPr>
          <w:sz w:val="24"/>
          <w:szCs w:val="24"/>
          <w:lang w:val="en-GB"/>
        </w:rPr>
        <w:t xml:space="preserve"> results, SR </w:t>
      </w:r>
      <w:proofErr w:type="gramStart"/>
      <w:r w:rsidR="00686333" w:rsidRPr="00A16C0C">
        <w:rPr>
          <w:sz w:val="24"/>
          <w:szCs w:val="24"/>
          <w:lang w:val="en-GB"/>
        </w:rPr>
        <w:t>is applied</w:t>
      </w:r>
      <w:proofErr w:type="gramEnd"/>
      <w:r w:rsidR="00686333" w:rsidRPr="00A16C0C">
        <w:rPr>
          <w:sz w:val="24"/>
          <w:szCs w:val="24"/>
          <w:lang w:val="en-GB"/>
        </w:rPr>
        <w:t xml:space="preserve"> in the present study to</w:t>
      </w:r>
      <w:r w:rsidR="00361B2C" w:rsidRPr="00A16C0C">
        <w:rPr>
          <w:sz w:val="24"/>
          <w:szCs w:val="24"/>
          <w:lang w:val="en-GB"/>
        </w:rPr>
        <w:t xml:space="preserve"> data from an experimental gearbox</w:t>
      </w:r>
      <w:r w:rsidR="00C6675B" w:rsidRPr="00A16C0C">
        <w:rPr>
          <w:sz w:val="24"/>
          <w:szCs w:val="24"/>
          <w:lang w:val="en-GB"/>
        </w:rPr>
        <w:t xml:space="preserve"> that is representative of an industrial gearbox</w:t>
      </w:r>
      <w:r w:rsidR="00361B2C" w:rsidRPr="00A16C0C">
        <w:rPr>
          <w:sz w:val="24"/>
          <w:szCs w:val="24"/>
          <w:lang w:val="en-GB"/>
        </w:rPr>
        <w:t>.</w:t>
      </w:r>
      <w:r w:rsidR="00A55AC2" w:rsidRPr="00A16C0C">
        <w:rPr>
          <w:sz w:val="24"/>
          <w:szCs w:val="24"/>
          <w:lang w:val="en-GB"/>
        </w:rPr>
        <w:t xml:space="preserve"> Both spur and helical gears are used in the </w:t>
      </w:r>
      <w:r w:rsidR="00A16C0C">
        <w:rPr>
          <w:sz w:val="24"/>
          <w:szCs w:val="24"/>
          <w:lang w:val="en-GB"/>
        </w:rPr>
        <w:t xml:space="preserve">gearbox </w:t>
      </w:r>
      <w:r w:rsidR="00A55AC2" w:rsidRPr="00A16C0C">
        <w:rPr>
          <w:sz w:val="24"/>
          <w:szCs w:val="24"/>
          <w:lang w:val="en-GB"/>
        </w:rPr>
        <w:t xml:space="preserve">setup. </w:t>
      </w:r>
      <w:r w:rsidR="00F57A74" w:rsidRPr="00A16C0C">
        <w:rPr>
          <w:sz w:val="24"/>
          <w:szCs w:val="24"/>
          <w:lang w:val="en-GB"/>
        </w:rPr>
        <w:t xml:space="preserve">While the results of the direct application of SR to </w:t>
      </w:r>
      <w:r w:rsidR="009677CA">
        <w:rPr>
          <w:sz w:val="24"/>
          <w:szCs w:val="24"/>
          <w:lang w:val="en-GB"/>
        </w:rPr>
        <w:t xml:space="preserve">the </w:t>
      </w:r>
      <w:r w:rsidR="00F57A74" w:rsidRPr="00A16C0C">
        <w:rPr>
          <w:sz w:val="24"/>
          <w:szCs w:val="24"/>
          <w:lang w:val="en-GB"/>
        </w:rPr>
        <w:t xml:space="preserve">experimental data do not exactly corroborate the numerical results, applying SR to </w:t>
      </w:r>
      <w:r w:rsidR="009677CA">
        <w:rPr>
          <w:sz w:val="24"/>
          <w:szCs w:val="24"/>
          <w:lang w:val="en-GB"/>
        </w:rPr>
        <w:t xml:space="preserve">the </w:t>
      </w:r>
      <w:r w:rsidR="00F57A74" w:rsidRPr="00A16C0C">
        <w:rPr>
          <w:sz w:val="24"/>
          <w:szCs w:val="24"/>
          <w:lang w:val="en-GB"/>
        </w:rPr>
        <w:t xml:space="preserve">experimental data in pre-processed form </w:t>
      </w:r>
      <w:proofErr w:type="gramStart"/>
      <w:r w:rsidR="00F57A74" w:rsidRPr="00A16C0C">
        <w:rPr>
          <w:sz w:val="24"/>
          <w:szCs w:val="24"/>
          <w:lang w:val="en-GB"/>
        </w:rPr>
        <w:t>is shown</w:t>
      </w:r>
      <w:proofErr w:type="gramEnd"/>
      <w:r w:rsidR="00F57A74" w:rsidRPr="00A16C0C">
        <w:rPr>
          <w:sz w:val="24"/>
          <w:szCs w:val="24"/>
          <w:lang w:val="en-GB"/>
        </w:rPr>
        <w:t xml:space="preserve"> to be quite effective.</w:t>
      </w:r>
      <w:r w:rsidR="002B5B7D" w:rsidRPr="00A16C0C">
        <w:rPr>
          <w:sz w:val="24"/>
          <w:szCs w:val="24"/>
          <w:lang w:val="en-GB"/>
        </w:rPr>
        <w:t xml:space="preserve"> In addition, it </w:t>
      </w:r>
      <w:proofErr w:type="gramStart"/>
      <w:r w:rsidR="002B5B7D" w:rsidRPr="00A16C0C">
        <w:rPr>
          <w:sz w:val="24"/>
          <w:szCs w:val="24"/>
          <w:lang w:val="en-GB"/>
        </w:rPr>
        <w:t xml:space="preserve">is </w:t>
      </w:r>
      <w:r w:rsidR="002524BB" w:rsidRPr="00A16C0C">
        <w:rPr>
          <w:sz w:val="24"/>
          <w:szCs w:val="24"/>
          <w:lang w:val="en-GB"/>
        </w:rPr>
        <w:t>demonstrated</w:t>
      </w:r>
      <w:proofErr w:type="gramEnd"/>
      <w:r w:rsidR="002524BB" w:rsidRPr="00A16C0C">
        <w:rPr>
          <w:sz w:val="24"/>
          <w:szCs w:val="24"/>
          <w:lang w:val="en-GB"/>
        </w:rPr>
        <w:t xml:space="preserve"> </w:t>
      </w:r>
      <w:r w:rsidR="003575DB">
        <w:rPr>
          <w:sz w:val="24"/>
          <w:szCs w:val="24"/>
          <w:lang w:val="en-GB"/>
        </w:rPr>
        <w:t xml:space="preserve">that </w:t>
      </w:r>
      <w:r w:rsidR="002B5B7D" w:rsidRPr="00A16C0C">
        <w:rPr>
          <w:sz w:val="24"/>
          <w:szCs w:val="24"/>
          <w:lang w:val="en-GB"/>
        </w:rPr>
        <w:t>traditional statistical techniques</w:t>
      </w:r>
      <w:r w:rsidR="003575DB">
        <w:rPr>
          <w:sz w:val="24"/>
          <w:szCs w:val="24"/>
          <w:lang w:val="en-GB"/>
        </w:rPr>
        <w:t xml:space="preserve"> </w:t>
      </w:r>
      <w:r w:rsidR="002B5B7D" w:rsidRPr="00A16C0C">
        <w:rPr>
          <w:sz w:val="24"/>
          <w:szCs w:val="24"/>
          <w:lang w:val="en-GB"/>
        </w:rPr>
        <w:t>used for gearbox diagnosis can be used as</w:t>
      </w:r>
      <w:r w:rsidR="00B147A3" w:rsidRPr="00A16C0C">
        <w:rPr>
          <w:sz w:val="24"/>
          <w:szCs w:val="24"/>
          <w:lang w:val="en-GB"/>
        </w:rPr>
        <w:t xml:space="preserve"> a</w:t>
      </w:r>
      <w:r w:rsidR="002B5B7D" w:rsidRPr="00A16C0C">
        <w:rPr>
          <w:sz w:val="24"/>
          <w:szCs w:val="24"/>
          <w:lang w:val="en-GB"/>
        </w:rPr>
        <w:t xml:space="preserve"> reference to check how</w:t>
      </w:r>
      <w:r w:rsidR="00CF670F" w:rsidRPr="00A16C0C">
        <w:rPr>
          <w:sz w:val="24"/>
          <w:szCs w:val="24"/>
          <w:lang w:val="en-GB"/>
        </w:rPr>
        <w:t xml:space="preserve"> well</w:t>
      </w:r>
      <w:r w:rsidR="002B5B7D" w:rsidRPr="00A16C0C">
        <w:rPr>
          <w:sz w:val="24"/>
          <w:szCs w:val="24"/>
          <w:lang w:val="en-GB"/>
        </w:rPr>
        <w:t xml:space="preserve"> SR performs.</w:t>
      </w:r>
    </w:p>
    <w:p w:rsidR="00210FE1" w:rsidRPr="00210FE1" w:rsidRDefault="00210FE1" w:rsidP="00210FE1">
      <w:pPr>
        <w:rPr>
          <w:iCs/>
          <w:sz w:val="24"/>
          <w:szCs w:val="24"/>
          <w:lang w:val="en-GB"/>
        </w:rPr>
      </w:pPr>
      <w:bookmarkStart w:id="1" w:name="OLE_LINK111"/>
      <w:r w:rsidRPr="00210FE1">
        <w:rPr>
          <w:b/>
          <w:bCs/>
          <w:iCs/>
          <w:sz w:val="24"/>
          <w:szCs w:val="24"/>
          <w:lang w:val="en-GB"/>
        </w:rPr>
        <w:t>Keywords:</w:t>
      </w:r>
      <w:r w:rsidRPr="00210FE1">
        <w:rPr>
          <w:i/>
          <w:sz w:val="24"/>
          <w:szCs w:val="24"/>
          <w:lang w:val="en-GB"/>
        </w:rPr>
        <w:t xml:space="preserve"> </w:t>
      </w:r>
      <w:r w:rsidRPr="00210FE1">
        <w:rPr>
          <w:iCs/>
          <w:sz w:val="24"/>
          <w:szCs w:val="24"/>
          <w:lang w:val="en-GB" w:eastAsia="zh-CN"/>
        </w:rPr>
        <w:t>St</w:t>
      </w:r>
      <w:r>
        <w:rPr>
          <w:iCs/>
          <w:sz w:val="24"/>
          <w:szCs w:val="24"/>
          <w:lang w:val="en-GB" w:eastAsia="zh-CN"/>
        </w:rPr>
        <w:t>ochastic Resonance, damage identification and quantification</w:t>
      </w:r>
      <w:r w:rsidRPr="00210FE1">
        <w:rPr>
          <w:iCs/>
          <w:sz w:val="24"/>
          <w:szCs w:val="24"/>
          <w:lang w:val="en-GB" w:eastAsia="zh-CN"/>
        </w:rPr>
        <w:t xml:space="preserve">, </w:t>
      </w:r>
      <w:r w:rsidRPr="00A16C0C">
        <w:rPr>
          <w:sz w:val="24"/>
          <w:szCs w:val="24"/>
          <w:lang w:val="en-GB"/>
        </w:rPr>
        <w:t xml:space="preserve">pre-processed </w:t>
      </w:r>
      <w:r w:rsidRPr="00210FE1">
        <w:rPr>
          <w:iCs/>
          <w:sz w:val="24"/>
          <w:szCs w:val="24"/>
          <w:lang w:val="en-GB" w:eastAsia="zh-CN"/>
        </w:rPr>
        <w:t>signals</w:t>
      </w:r>
      <w:bookmarkEnd w:id="1"/>
      <w:r w:rsidRPr="00210FE1">
        <w:rPr>
          <w:iCs/>
          <w:sz w:val="24"/>
          <w:szCs w:val="24"/>
          <w:lang w:val="en-GB" w:eastAsia="zh-CN"/>
        </w:rPr>
        <w:t>.</w:t>
      </w:r>
    </w:p>
    <w:p w:rsidR="00210FE1" w:rsidRPr="00A16C0C" w:rsidRDefault="00210FE1" w:rsidP="002B5B7D">
      <w:pPr>
        <w:jc w:val="both"/>
        <w:rPr>
          <w:sz w:val="24"/>
          <w:szCs w:val="24"/>
          <w:lang w:val="en-GB"/>
        </w:rPr>
      </w:pPr>
    </w:p>
    <w:p w:rsidR="003045CA" w:rsidRPr="00BD2215" w:rsidRDefault="003045CA">
      <w:pPr>
        <w:rPr>
          <w:lang w:val="en-GB"/>
        </w:rPr>
      </w:pPr>
    </w:p>
    <w:sectPr w:rsidR="003045CA" w:rsidRPr="00BD22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215"/>
    <w:rsid w:val="00034E66"/>
    <w:rsid w:val="00166994"/>
    <w:rsid w:val="001D7D7A"/>
    <w:rsid w:val="00210FE1"/>
    <w:rsid w:val="002524BB"/>
    <w:rsid w:val="002B5B7D"/>
    <w:rsid w:val="003045CA"/>
    <w:rsid w:val="00306A15"/>
    <w:rsid w:val="003575DB"/>
    <w:rsid w:val="00361B2C"/>
    <w:rsid w:val="003B06BD"/>
    <w:rsid w:val="00413710"/>
    <w:rsid w:val="00686333"/>
    <w:rsid w:val="00794B2B"/>
    <w:rsid w:val="0091128B"/>
    <w:rsid w:val="00960E62"/>
    <w:rsid w:val="009677CA"/>
    <w:rsid w:val="009A43B4"/>
    <w:rsid w:val="009F429B"/>
    <w:rsid w:val="00A16C0C"/>
    <w:rsid w:val="00A55AC2"/>
    <w:rsid w:val="00B147A3"/>
    <w:rsid w:val="00BD2215"/>
    <w:rsid w:val="00C6675B"/>
    <w:rsid w:val="00CF670F"/>
    <w:rsid w:val="00D71F7D"/>
    <w:rsid w:val="00DD3E60"/>
    <w:rsid w:val="00F5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B9AC7B-F671-4D22-A0AE-FCC3801BB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2215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uthor">
    <w:name w:val="author"/>
    <w:basedOn w:val="Normale"/>
    <w:next w:val="Normale"/>
    <w:rsid w:val="00794B2B"/>
    <w:pPr>
      <w:suppressAutoHyphens/>
      <w:overflowPunct w:val="0"/>
      <w:autoSpaceDE w:val="0"/>
      <w:autoSpaceDN w:val="0"/>
      <w:adjustRightInd w:val="0"/>
      <w:spacing w:before="480" w:after="220" w:line="240" w:lineRule="atLeast"/>
      <w:textAlignment w:val="baseline"/>
    </w:pPr>
    <w:rPr>
      <w:rFonts w:ascii="Times" w:eastAsia="SimSun" w:hAnsi="Times" w:cs="Times New Roman"/>
      <w:b/>
      <w:sz w:val="20"/>
      <w:szCs w:val="20"/>
      <w:lang w:val="en-US" w:eastAsia="de-DE"/>
    </w:rPr>
  </w:style>
  <w:style w:type="character" w:styleId="Collegamentoipertestuale">
    <w:name w:val="Hyperlink"/>
    <w:rsid w:val="00794B2B"/>
    <w:rPr>
      <w:color w:val="0000FF"/>
      <w:u w:val="single"/>
    </w:rPr>
  </w:style>
  <w:style w:type="paragraph" w:customStyle="1" w:styleId="affiliation">
    <w:name w:val="affiliation"/>
    <w:basedOn w:val="Normale"/>
    <w:next w:val="Normale"/>
    <w:rsid w:val="00794B2B"/>
    <w:pPr>
      <w:suppressAutoHyphens/>
      <w:overflowPunct w:val="0"/>
      <w:autoSpaceDE w:val="0"/>
      <w:autoSpaceDN w:val="0"/>
      <w:adjustRightInd w:val="0"/>
      <w:spacing w:before="120" w:after="0" w:line="200" w:lineRule="atLeast"/>
      <w:ind w:left="238"/>
      <w:textAlignment w:val="baseline"/>
    </w:pPr>
    <w:rPr>
      <w:rFonts w:ascii="Times" w:eastAsia="SimSun" w:hAnsi="Times" w:cs="Times New Roman"/>
      <w:sz w:val="17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essandro.fasana@polito.it" TargetMode="External"/><Relationship Id="rId5" Type="http://schemas.openxmlformats.org/officeDocument/2006/relationships/hyperlink" Target="mailto:stefano.marchesiello@polito.it" TargetMode="External"/><Relationship Id="rId4" Type="http://schemas.openxmlformats.org/officeDocument/2006/relationships/hyperlink" Target="mailto:clement.mba@polit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Premium</dc:creator>
  <cp:lastModifiedBy>MBA  CLEMENT UCHECHUKWU</cp:lastModifiedBy>
  <cp:revision>21</cp:revision>
  <dcterms:created xsi:type="dcterms:W3CDTF">2016-05-04T18:51:00Z</dcterms:created>
  <dcterms:modified xsi:type="dcterms:W3CDTF">2016-05-09T12:19:00Z</dcterms:modified>
</cp:coreProperties>
</file>